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51E" w:rsidRDefault="0076751E" w:rsidP="0076751E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</w:rPr>
        <w:t xml:space="preserve">                                                                           </w:t>
      </w:r>
      <w:r>
        <w:rPr>
          <w:color w:val="273350"/>
          <w:sz w:val="28"/>
          <w:szCs w:val="28"/>
        </w:rPr>
        <w:t> </w:t>
      </w:r>
    </w:p>
    <w:p w:rsidR="0076751E" w:rsidRDefault="0076751E" w:rsidP="0076751E">
      <w:pPr>
        <w:pStyle w:val="a3"/>
        <w:shd w:val="clear" w:color="auto" w:fill="FFFFFF"/>
        <w:spacing w:before="9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0"/>
          <w:szCs w:val="20"/>
        </w:rPr>
        <w:t>                                                                                              </w:t>
      </w:r>
      <w:r>
        <w:rPr>
          <w:color w:val="273350"/>
          <w:sz w:val="20"/>
          <w:szCs w:val="20"/>
        </w:rPr>
        <w:t xml:space="preserve">      </w:t>
      </w:r>
      <w:r>
        <w:rPr>
          <w:color w:val="273350"/>
          <w:sz w:val="20"/>
          <w:szCs w:val="20"/>
        </w:rPr>
        <w:t> ________________________________________</w:t>
      </w:r>
    </w:p>
    <w:p w:rsidR="0076751E" w:rsidRDefault="0076751E" w:rsidP="0076751E">
      <w:pPr>
        <w:pStyle w:val="a3"/>
        <w:shd w:val="clear" w:color="auto" w:fill="FFFFFF"/>
        <w:spacing w:before="9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</w:rPr>
        <w:t>                                                                              (представителю нанимателя (работодателю))</w:t>
      </w:r>
    </w:p>
    <w:p w:rsidR="0076751E" w:rsidRDefault="0076751E" w:rsidP="0076751E">
      <w:pPr>
        <w:pStyle w:val="a3"/>
        <w:shd w:val="clear" w:color="auto" w:fill="FFFFFF"/>
        <w:spacing w:before="90" w:beforeAutospacing="0" w:after="210" w:afterAutospacing="0"/>
        <w:jc w:val="right"/>
        <w:rPr>
          <w:rFonts w:ascii="Montserrat" w:hAnsi="Montserrat"/>
          <w:color w:val="273350"/>
        </w:rPr>
      </w:pPr>
      <w:r>
        <w:rPr>
          <w:rFonts w:ascii="Courier New" w:hAnsi="Courier New" w:cs="Courier New"/>
          <w:color w:val="273350"/>
          <w:sz w:val="20"/>
          <w:szCs w:val="20"/>
        </w:rPr>
        <w:t>                                                                                                                   </w:t>
      </w:r>
      <w:r>
        <w:rPr>
          <w:color w:val="273350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color w:val="273350"/>
          <w:sz w:val="20"/>
          <w:szCs w:val="20"/>
        </w:rPr>
        <w:t>               </w:t>
      </w:r>
      <w:bookmarkStart w:id="0" w:name="_GoBack"/>
      <w:bookmarkEnd w:id="0"/>
      <w:r>
        <w:rPr>
          <w:color w:val="273350"/>
          <w:sz w:val="20"/>
          <w:szCs w:val="20"/>
        </w:rPr>
        <w:t>  от ______________________________________</w:t>
      </w:r>
    </w:p>
    <w:p w:rsidR="0076751E" w:rsidRDefault="0076751E" w:rsidP="0076751E">
      <w:pPr>
        <w:pStyle w:val="a3"/>
        <w:shd w:val="clear" w:color="auto" w:fill="FFFFFF"/>
        <w:spacing w:before="90" w:beforeAutospacing="0" w:after="210" w:afterAutospacing="0"/>
        <w:jc w:val="right"/>
        <w:rPr>
          <w:rFonts w:ascii="Montserrat" w:hAnsi="Montserrat"/>
          <w:color w:val="273350"/>
        </w:rPr>
      </w:pPr>
      <w:r>
        <w:rPr>
          <w:color w:val="273350"/>
          <w:sz w:val="20"/>
          <w:szCs w:val="20"/>
        </w:rPr>
        <w:t>                                                                                                                      (Ф.И.О., замещаемая должность)</w:t>
      </w:r>
    </w:p>
    <w:p w:rsidR="0076751E" w:rsidRDefault="0076751E" w:rsidP="0076751E">
      <w:pPr>
        <w:pStyle w:val="a3"/>
        <w:shd w:val="clear" w:color="auto" w:fill="FFFFFF"/>
        <w:spacing w:before="90" w:beforeAutospacing="0" w:after="210" w:afterAutospacing="0"/>
        <w:jc w:val="right"/>
        <w:rPr>
          <w:rFonts w:ascii="Montserrat" w:hAnsi="Montserrat"/>
          <w:color w:val="273350"/>
        </w:rPr>
      </w:pPr>
      <w:r>
        <w:rPr>
          <w:color w:val="273350"/>
          <w:sz w:val="20"/>
          <w:szCs w:val="20"/>
        </w:rPr>
        <w:t>                                                                                                 ________________________________________</w:t>
      </w:r>
    </w:p>
    <w:p w:rsidR="0076751E" w:rsidRDefault="0076751E" w:rsidP="0076751E">
      <w:pPr>
        <w:pStyle w:val="a3"/>
        <w:shd w:val="clear" w:color="auto" w:fill="FFFFFF"/>
        <w:spacing w:before="9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rFonts w:ascii="Courier New" w:hAnsi="Courier New" w:cs="Courier New"/>
          <w:color w:val="273350"/>
          <w:sz w:val="20"/>
          <w:szCs w:val="20"/>
        </w:rPr>
        <w:t>                                                                                                                       </w:t>
      </w:r>
    </w:p>
    <w:p w:rsidR="0076751E" w:rsidRDefault="0076751E" w:rsidP="0076751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Montserrat" w:hAnsi="Montserrat"/>
          <w:color w:val="273350"/>
        </w:rPr>
      </w:pPr>
      <w:bookmarkStart w:id="1" w:name="P79"/>
      <w:bookmarkEnd w:id="1"/>
      <w:r>
        <w:rPr>
          <w:rStyle w:val="a4"/>
          <w:color w:val="273350"/>
          <w:sz w:val="28"/>
          <w:szCs w:val="28"/>
        </w:rPr>
        <w:t>УВЕДОМЛЕНИЕ</w:t>
      </w:r>
    </w:p>
    <w:p w:rsidR="0076751E" w:rsidRDefault="0076751E" w:rsidP="0076751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Montserrat" w:hAnsi="Montserrat"/>
          <w:color w:val="273350"/>
        </w:rPr>
      </w:pPr>
      <w:r>
        <w:rPr>
          <w:rStyle w:val="a4"/>
          <w:color w:val="273350"/>
          <w:sz w:val="28"/>
          <w:szCs w:val="28"/>
        </w:rPr>
        <w:t>о возникновении личной заинтересованности при исполнении</w:t>
      </w:r>
    </w:p>
    <w:p w:rsidR="0076751E" w:rsidRDefault="0076751E" w:rsidP="0076751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Montserrat" w:hAnsi="Montserrat"/>
          <w:color w:val="273350"/>
        </w:rPr>
      </w:pPr>
      <w:r>
        <w:rPr>
          <w:rStyle w:val="a4"/>
          <w:color w:val="273350"/>
          <w:sz w:val="28"/>
          <w:szCs w:val="28"/>
        </w:rPr>
        <w:t>должностных обязанностей, которая приводит или может</w:t>
      </w:r>
    </w:p>
    <w:p w:rsidR="0076751E" w:rsidRDefault="0076751E" w:rsidP="0076751E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273350"/>
          <w:sz w:val="28"/>
          <w:szCs w:val="28"/>
        </w:rPr>
      </w:pPr>
      <w:r>
        <w:rPr>
          <w:rStyle w:val="a4"/>
          <w:color w:val="273350"/>
          <w:sz w:val="28"/>
          <w:szCs w:val="28"/>
        </w:rPr>
        <w:t>привести к конфликту интересов</w:t>
      </w:r>
    </w:p>
    <w:p w:rsidR="0076751E" w:rsidRDefault="0076751E" w:rsidP="0076751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Montserrat" w:hAnsi="Montserrat"/>
          <w:color w:val="273350"/>
        </w:rPr>
      </w:pPr>
    </w:p>
    <w:p w:rsidR="0076751E" w:rsidRDefault="0076751E" w:rsidP="0076751E">
      <w:pPr>
        <w:pStyle w:val="a3"/>
        <w:shd w:val="clear" w:color="auto" w:fill="FFFFFF"/>
        <w:spacing w:before="9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rFonts w:ascii="Courier New" w:hAnsi="Courier New" w:cs="Courier New"/>
          <w:color w:val="273350"/>
          <w:sz w:val="20"/>
          <w:szCs w:val="20"/>
        </w:rPr>
        <w:t>       </w:t>
      </w:r>
      <w:r>
        <w:rPr>
          <w:rFonts w:ascii="Courier New" w:hAnsi="Courier New" w:cs="Courier New"/>
          <w:color w:val="273350"/>
          <w:sz w:val="20"/>
          <w:szCs w:val="20"/>
        </w:rPr>
        <w:t> </w:t>
      </w:r>
      <w:proofErr w:type="gramStart"/>
      <w:r>
        <w:rPr>
          <w:color w:val="273350"/>
          <w:sz w:val="28"/>
          <w:szCs w:val="28"/>
        </w:rPr>
        <w:t>В  соответствии</w:t>
      </w:r>
      <w:proofErr w:type="gramEnd"/>
      <w:r>
        <w:rPr>
          <w:color w:val="273350"/>
          <w:sz w:val="28"/>
          <w:szCs w:val="28"/>
        </w:rPr>
        <w:t>  с  частью 2 статьи  11 Федерального закона от 25.12.2008 №  273-ФЗ  «О  противодействии  коррупции»  сообщаю  о возникновении у меня личной 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76751E" w:rsidRDefault="0076751E" w:rsidP="0076751E">
      <w:pPr>
        <w:pStyle w:val="a3"/>
        <w:shd w:val="clear" w:color="auto" w:fill="FFFFFF"/>
        <w:spacing w:before="9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</w:rPr>
        <w:t>         </w:t>
      </w:r>
      <w:proofErr w:type="gramStart"/>
      <w:r>
        <w:rPr>
          <w:color w:val="273350"/>
          <w:sz w:val="28"/>
          <w:szCs w:val="28"/>
        </w:rPr>
        <w:t>Обстоятельства,   </w:t>
      </w:r>
      <w:proofErr w:type="gramEnd"/>
      <w:r>
        <w:rPr>
          <w:color w:val="273350"/>
          <w:sz w:val="28"/>
          <w:szCs w:val="28"/>
        </w:rPr>
        <w:t>  являющиеся    основанием    возникновения    личной</w:t>
      </w:r>
    </w:p>
    <w:p w:rsidR="0076751E" w:rsidRDefault="0076751E" w:rsidP="0076751E">
      <w:pPr>
        <w:pStyle w:val="a3"/>
        <w:shd w:val="clear" w:color="auto" w:fill="FFFFFF"/>
        <w:spacing w:before="90" w:beforeAutospacing="0" w:after="210" w:afterAutospacing="0"/>
        <w:jc w:val="both"/>
        <w:rPr>
          <w:color w:val="273350"/>
          <w:sz w:val="20"/>
          <w:szCs w:val="20"/>
        </w:rPr>
      </w:pPr>
      <w:proofErr w:type="gramStart"/>
      <w:r>
        <w:rPr>
          <w:color w:val="273350"/>
          <w:sz w:val="28"/>
          <w:szCs w:val="28"/>
        </w:rPr>
        <w:t>заинтересованности:   </w:t>
      </w:r>
      <w:proofErr w:type="gramEnd"/>
      <w:r>
        <w:rPr>
          <w:color w:val="273350"/>
          <w:sz w:val="20"/>
          <w:szCs w:val="20"/>
        </w:rPr>
        <w:t>_________________________________________________________________</w:t>
      </w:r>
    </w:p>
    <w:p w:rsidR="0076751E" w:rsidRDefault="0076751E" w:rsidP="0076751E">
      <w:pPr>
        <w:pStyle w:val="a3"/>
        <w:shd w:val="clear" w:color="auto" w:fill="FFFFFF"/>
        <w:spacing w:before="90" w:beforeAutospacing="0" w:after="210" w:afterAutospacing="0"/>
        <w:rPr>
          <w:color w:val="273350"/>
          <w:sz w:val="28"/>
          <w:szCs w:val="28"/>
        </w:rPr>
      </w:pPr>
      <w:r>
        <w:rPr>
          <w:color w:val="273350"/>
          <w:sz w:val="28"/>
          <w:szCs w:val="28"/>
        </w:rPr>
        <w:t>Должностные   обязанности</w:t>
      </w:r>
      <w:r>
        <w:rPr>
          <w:color w:val="273350"/>
          <w:sz w:val="28"/>
          <w:szCs w:val="28"/>
        </w:rPr>
        <w:t xml:space="preserve"> </w:t>
      </w:r>
      <w:proofErr w:type="gramStart"/>
      <w:r>
        <w:rPr>
          <w:color w:val="273350"/>
          <w:sz w:val="28"/>
          <w:szCs w:val="28"/>
        </w:rPr>
        <w:t>муниципального  служащего</w:t>
      </w:r>
      <w:proofErr w:type="gramEnd"/>
      <w:r>
        <w:rPr>
          <w:color w:val="273350"/>
          <w:sz w:val="28"/>
          <w:szCs w:val="28"/>
        </w:rPr>
        <w:t>,  на   исполнение  которых  влияет  или  может повлиять личная заинтересованность:</w:t>
      </w:r>
      <w:r>
        <w:rPr>
          <w:color w:val="273350"/>
          <w:sz w:val="28"/>
          <w:szCs w:val="28"/>
        </w:rPr>
        <w:t xml:space="preserve">  </w:t>
      </w:r>
      <w:r>
        <w:rPr>
          <w:color w:val="273350"/>
          <w:sz w:val="28"/>
          <w:szCs w:val="28"/>
        </w:rPr>
        <w:t>____________</w:t>
      </w:r>
      <w:r>
        <w:rPr>
          <w:color w:val="273350"/>
          <w:sz w:val="28"/>
          <w:szCs w:val="28"/>
        </w:rPr>
        <w:t>_____________________________________________________</w:t>
      </w:r>
    </w:p>
    <w:p w:rsidR="0076751E" w:rsidRDefault="0076751E" w:rsidP="0076751E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</w:rPr>
        <w:t xml:space="preserve">Предлагаемые </w:t>
      </w:r>
      <w:proofErr w:type="gramStart"/>
      <w:r>
        <w:rPr>
          <w:color w:val="273350"/>
          <w:sz w:val="28"/>
          <w:szCs w:val="28"/>
        </w:rPr>
        <w:t xml:space="preserve">муниципальным  </w:t>
      </w:r>
      <w:r>
        <w:rPr>
          <w:color w:val="273350"/>
          <w:sz w:val="28"/>
          <w:szCs w:val="28"/>
        </w:rPr>
        <w:t>служащим</w:t>
      </w:r>
      <w:proofErr w:type="gramEnd"/>
      <w:r>
        <w:rPr>
          <w:color w:val="273350"/>
          <w:sz w:val="28"/>
          <w:szCs w:val="28"/>
        </w:rPr>
        <w:t xml:space="preserve">   меры  по  предотвращению  или  урегулированию  конфликта интересов: </w:t>
      </w:r>
      <w:r>
        <w:rPr>
          <w:color w:val="273350"/>
          <w:sz w:val="28"/>
          <w:szCs w:val="28"/>
        </w:rPr>
        <w:t>_________________________________________________________</w:t>
      </w:r>
      <w:r>
        <w:rPr>
          <w:color w:val="273350"/>
          <w:sz w:val="28"/>
          <w:szCs w:val="28"/>
        </w:rPr>
        <w:t>_________</w:t>
      </w:r>
    </w:p>
    <w:p w:rsidR="0076751E" w:rsidRDefault="0076751E" w:rsidP="0076751E">
      <w:pPr>
        <w:pStyle w:val="a3"/>
        <w:shd w:val="clear" w:color="auto" w:fill="FFFFFF"/>
        <w:spacing w:before="9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</w:rPr>
        <w:t xml:space="preserve">        Намереваюсь (не намереваюсь) лично присутствовать на заседании комиссии </w:t>
      </w:r>
      <w:proofErr w:type="gramStart"/>
      <w:r>
        <w:rPr>
          <w:color w:val="273350"/>
          <w:sz w:val="28"/>
          <w:szCs w:val="28"/>
        </w:rPr>
        <w:t>по  соблюдению</w:t>
      </w:r>
      <w:proofErr w:type="gramEnd"/>
      <w:r>
        <w:rPr>
          <w:color w:val="273350"/>
          <w:sz w:val="28"/>
          <w:szCs w:val="28"/>
        </w:rPr>
        <w:t xml:space="preserve">  требований  к  служебному  поведению муниципальных служащих администрации  </w:t>
      </w:r>
      <w:proofErr w:type="spellStart"/>
      <w:r>
        <w:rPr>
          <w:color w:val="273350"/>
          <w:sz w:val="28"/>
          <w:szCs w:val="28"/>
        </w:rPr>
        <w:t>Малмыжского</w:t>
      </w:r>
      <w:proofErr w:type="spellEnd"/>
      <w:r>
        <w:rPr>
          <w:color w:val="273350"/>
          <w:sz w:val="28"/>
          <w:szCs w:val="28"/>
        </w:rPr>
        <w:t>  района   и  урегулированию  конфликта  интересов  при  рассмотрении настоящего уведомления (нужное подчеркнуть).</w:t>
      </w:r>
    </w:p>
    <w:p w:rsidR="0076751E" w:rsidRDefault="0076751E" w:rsidP="0076751E">
      <w:pPr>
        <w:pStyle w:val="a3"/>
        <w:shd w:val="clear" w:color="auto" w:fill="FFFFFF"/>
        <w:spacing w:before="9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</w:rPr>
        <w:t>«__</w:t>
      </w:r>
      <w:proofErr w:type="gramStart"/>
      <w:r>
        <w:rPr>
          <w:color w:val="273350"/>
          <w:sz w:val="28"/>
          <w:szCs w:val="28"/>
        </w:rPr>
        <w:t>_»_</w:t>
      </w:r>
      <w:proofErr w:type="gramEnd"/>
      <w:r>
        <w:rPr>
          <w:color w:val="273350"/>
          <w:sz w:val="28"/>
          <w:szCs w:val="28"/>
        </w:rPr>
        <w:t>___________20___г.   ___________        ________________________</w:t>
      </w:r>
    </w:p>
    <w:p w:rsidR="0076751E" w:rsidRDefault="0076751E" w:rsidP="0076751E">
      <w:pPr>
        <w:pStyle w:val="a3"/>
        <w:shd w:val="clear" w:color="auto" w:fill="FFFFFF"/>
        <w:spacing w:before="9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</w:rPr>
        <w:t>                                                 (</w:t>
      </w:r>
      <w:r>
        <w:rPr>
          <w:color w:val="273350"/>
        </w:rPr>
        <w:t xml:space="preserve">подпись </w:t>
      </w:r>
      <w:proofErr w:type="gramStart"/>
      <w:r>
        <w:rPr>
          <w:color w:val="273350"/>
        </w:rPr>
        <w:t>лица)   </w:t>
      </w:r>
      <w:proofErr w:type="gramEnd"/>
      <w:r>
        <w:rPr>
          <w:color w:val="273350"/>
        </w:rPr>
        <w:t>            (расшифровка подписи</w:t>
      </w:r>
      <w:r>
        <w:rPr>
          <w:color w:val="273350"/>
        </w:rPr>
        <w:t>)</w:t>
      </w:r>
    </w:p>
    <w:p w:rsidR="00F75D7C" w:rsidRDefault="00F75D7C"/>
    <w:sectPr w:rsidR="00F75D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51E"/>
    <w:rsid w:val="0076751E"/>
    <w:rsid w:val="00F7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753BF"/>
  <w15:chartTrackingRefBased/>
  <w15:docId w15:val="{5AC0D2E1-335F-4810-ADB8-6B191239D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7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75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2023-06-23T10:01:00Z</dcterms:created>
  <dcterms:modified xsi:type="dcterms:W3CDTF">2023-06-23T10:03:00Z</dcterms:modified>
</cp:coreProperties>
</file>